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566" w:firstLine="0"/>
        <w:jc w:val="left"/>
        <w:rPr>
          <w:rFonts w:ascii="Avenir Next" w:cs="Avenir Next" w:hAnsi="Avenir Next" w:eastAsia="Avenir Next"/>
          <w:b w:val="1"/>
          <w:bCs w:val="1"/>
          <w:sz w:val="24"/>
          <w:szCs w:val="24"/>
          <w:rtl w:val="0"/>
        </w:rPr>
      </w:pPr>
      <w:r>
        <w:rPr>
          <w:rFonts w:ascii="Avenir Next" w:hAnsi="Avenir Next"/>
          <w:b w:val="1"/>
          <w:bCs w:val="1"/>
          <w:sz w:val="24"/>
          <w:szCs w:val="24"/>
          <w:rtl w:val="0"/>
        </w:rPr>
        <w:t>T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</w:rPr>
        <w:t>öö</w:t>
      </w:r>
      <w:r>
        <w:rPr>
          <w:rFonts w:ascii="Avenir Next" w:hAnsi="Avenir Next"/>
          <w:b w:val="1"/>
          <w:bCs w:val="1"/>
          <w:sz w:val="24"/>
          <w:szCs w:val="24"/>
          <w:rtl w:val="0"/>
        </w:rPr>
        <w:t>tuba p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Fonts w:ascii="Avenir Next" w:hAnsi="Avenir Next"/>
          <w:b w:val="1"/>
          <w:bCs w:val="1"/>
          <w:sz w:val="24"/>
          <w:szCs w:val="24"/>
          <w:rtl w:val="0"/>
        </w:rPr>
        <w:t>hikooli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Fonts w:ascii="Avenir Next" w:hAnsi="Avenir Next"/>
          <w:b w:val="1"/>
          <w:bCs w:val="1"/>
          <w:sz w:val="24"/>
          <w:szCs w:val="24"/>
          <w:rtl w:val="0"/>
        </w:rPr>
        <w:t xml:space="preserve">pilastele: </w:t>
      </w:r>
      <w:r>
        <w:rPr>
          <w:rFonts w:ascii="Avenir Next" w:hAnsi="Avenir Next"/>
          <w:b w:val="1"/>
          <w:bCs w:val="1"/>
          <w:sz w:val="24"/>
          <w:szCs w:val="24"/>
          <w:rtl w:val="0"/>
        </w:rPr>
        <w:t>Ujuvus ja pindpinevus</w:t>
      </w:r>
    </w:p>
    <w:p>
      <w:pPr>
        <w:pStyle w:val="Default"/>
        <w:bidi w:val="0"/>
        <w:ind w:left="0" w:right="566" w:firstLine="0"/>
        <w:jc w:val="left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efault"/>
        <w:bidi w:val="0"/>
        <w:ind w:left="0" w:right="566" w:firstLine="0"/>
        <w:jc w:val="left"/>
        <w:rPr>
          <w:rFonts w:ascii="Avenir Next" w:cs="Avenir Next" w:hAnsi="Avenir Next" w:eastAsia="Avenir Next"/>
          <w:i w:val="1"/>
          <w:iCs w:val="1"/>
          <w:sz w:val="20"/>
          <w:szCs w:val="20"/>
          <w:rtl w:val="0"/>
        </w:rPr>
      </w:pPr>
      <w:r>
        <w:rPr>
          <w:rFonts w:ascii="Avenir Next" w:hAnsi="Avenir Next"/>
          <w:i w:val="1"/>
          <w:iCs w:val="1"/>
          <w:sz w:val="20"/>
          <w:szCs w:val="20"/>
          <w:rtl w:val="0"/>
        </w:rPr>
        <w:t>T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</w:rPr>
        <w:t>öö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 xml:space="preserve">toa on koostanud </w:t>
      </w:r>
      <w:r>
        <w:rPr>
          <w:rFonts w:ascii="Avenir Next" w:hAnsi="Avenir Next"/>
          <w:b w:val="1"/>
          <w:bCs w:val="1"/>
          <w:i w:val="1"/>
          <w:iCs w:val="1"/>
          <w:sz w:val="20"/>
          <w:szCs w:val="20"/>
          <w:rtl w:val="0"/>
        </w:rPr>
        <w:t xml:space="preserve">Krista Heido 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 xml:space="preserve">ja </w:t>
      </w:r>
      <w:r>
        <w:rPr>
          <w:rFonts w:ascii="Avenir Next" w:hAnsi="Avenir Next"/>
          <w:b w:val="1"/>
          <w:bCs w:val="1"/>
          <w:i w:val="1"/>
          <w:iCs w:val="1"/>
          <w:sz w:val="20"/>
          <w:szCs w:val="20"/>
          <w:rtl w:val="0"/>
        </w:rPr>
        <w:t>Annaliisa H</w:t>
      </w:r>
      <w:r>
        <w:rPr>
          <w:rFonts w:ascii="Avenir Next" w:hAnsi="Avenir Next" w:hint="default"/>
          <w:b w:val="1"/>
          <w:bCs w:val="1"/>
          <w:i w:val="1"/>
          <w:iCs w:val="1"/>
          <w:sz w:val="20"/>
          <w:szCs w:val="20"/>
          <w:rtl w:val="0"/>
        </w:rPr>
        <w:t>ä</w:t>
      </w:r>
      <w:r>
        <w:rPr>
          <w:rFonts w:ascii="Avenir Next" w:hAnsi="Avenir Next"/>
          <w:b w:val="1"/>
          <w:bCs w:val="1"/>
          <w:i w:val="1"/>
          <w:iCs w:val="1"/>
          <w:sz w:val="20"/>
          <w:szCs w:val="20"/>
          <w:rtl w:val="0"/>
        </w:rPr>
        <w:t xml:space="preserve">ling 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>(11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>TE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 xml:space="preserve"> klass; juhendaja 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 xml:space="preserve">p. 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>Agnes Vask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 xml:space="preserve">), </w:t>
      </w:r>
      <w:r>
        <w:rPr>
          <w:rFonts w:ascii="Avenir Next" w:hAnsi="Avenir Next"/>
          <w:b w:val="1"/>
          <w:bCs w:val="1"/>
          <w:i w:val="1"/>
          <w:iCs w:val="1"/>
          <w:sz w:val="20"/>
          <w:szCs w:val="20"/>
          <w:rtl w:val="0"/>
          <w:lang w:val="fr-FR"/>
        </w:rPr>
        <w:t>Tartu</w:t>
      </w:r>
      <w:r>
        <w:rPr>
          <w:rFonts w:ascii="Avenir Next" w:cs="Avenir Next" w:hAnsi="Avenir Next" w:eastAsia="Avenir Next"/>
          <w:b w:val="1"/>
          <w:bCs w:val="1"/>
          <w:i w:val="1"/>
          <w:iCs w:val="1"/>
          <w:sz w:val="20"/>
          <w:szCs w:val="2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3786958</wp:posOffset>
            </wp:positionH>
            <wp:positionV relativeFrom="line">
              <wp:posOffset>204559</wp:posOffset>
            </wp:positionV>
            <wp:extent cx="2326748" cy="13465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l_regionaalarengu_fond_horisontaaln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48" cy="13465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 w:val="1"/>
          <w:bCs w:val="1"/>
          <w:i w:val="1"/>
          <w:iCs w:val="1"/>
          <w:sz w:val="20"/>
          <w:szCs w:val="20"/>
          <w:rtl w:val="0"/>
        </w:rPr>
        <w:t xml:space="preserve"> Tamme G</w:t>
      </w:r>
      <w:r>
        <w:rPr>
          <w:rFonts w:ascii="Avenir Next" w:hAnsi="Avenir Next" w:hint="default"/>
          <w:b w:val="1"/>
          <w:bCs w:val="1"/>
          <w:i w:val="1"/>
          <w:iCs w:val="1"/>
          <w:sz w:val="20"/>
          <w:szCs w:val="20"/>
          <w:rtl w:val="0"/>
        </w:rPr>
        <w:t>ü</w:t>
      </w:r>
      <w:r>
        <w:rPr>
          <w:rFonts w:ascii="Avenir Next" w:hAnsi="Avenir Next"/>
          <w:b w:val="1"/>
          <w:bCs w:val="1"/>
          <w:i w:val="1"/>
          <w:iCs w:val="1"/>
          <w:sz w:val="20"/>
          <w:szCs w:val="20"/>
          <w:rtl w:val="0"/>
          <w:lang w:val="nl-NL"/>
        </w:rPr>
        <w:t>mnaasium 201</w:t>
      </w:r>
      <w:r>
        <w:rPr>
          <w:rFonts w:ascii="Avenir Next" w:hAnsi="Avenir Next"/>
          <w:b w:val="1"/>
          <w:bCs w:val="1"/>
          <w:i w:val="1"/>
          <w:iCs w:val="1"/>
          <w:sz w:val="20"/>
          <w:szCs w:val="20"/>
          <w:rtl w:val="0"/>
        </w:rPr>
        <w:t>9</w:t>
      </w:r>
      <w:r>
        <w:rPr>
          <w:rFonts w:ascii="Avenir Next" w:hAnsi="Avenir Next"/>
          <w:b w:val="1"/>
          <w:bCs w:val="1"/>
          <w:i w:val="1"/>
          <w:iCs w:val="1"/>
          <w:sz w:val="20"/>
          <w:szCs w:val="20"/>
          <w:rtl w:val="0"/>
        </w:rPr>
        <w:t>/20</w:t>
      </w:r>
      <w:r>
        <w:rPr>
          <w:rFonts w:ascii="Avenir Next" w:hAnsi="Avenir Next"/>
          <w:b w:val="1"/>
          <w:bCs w:val="1"/>
          <w:i w:val="1"/>
          <w:iCs w:val="1"/>
          <w:sz w:val="20"/>
          <w:szCs w:val="20"/>
          <w:rtl w:val="0"/>
        </w:rPr>
        <w:t>20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>.</w:t>
      </w:r>
    </w:p>
    <w:p>
      <w:pPr>
        <w:pStyle w:val="Default"/>
        <w:bidi w:val="0"/>
        <w:ind w:left="0" w:right="566" w:firstLine="0"/>
        <w:jc w:val="left"/>
        <w:rPr>
          <w:rFonts w:ascii="Avenir Next" w:cs="Avenir Next" w:hAnsi="Avenir Next" w:eastAsia="Avenir Next"/>
          <w:i w:val="1"/>
          <w:iCs w:val="1"/>
          <w:sz w:val="20"/>
          <w:szCs w:val="20"/>
          <w:rtl w:val="0"/>
        </w:rPr>
      </w:pPr>
      <w:r>
        <w:rPr>
          <w:rFonts w:ascii="Avenir Next" w:hAnsi="Avenir Next"/>
          <w:i w:val="1"/>
          <w:iCs w:val="1"/>
          <w:sz w:val="20"/>
          <w:szCs w:val="20"/>
          <w:rtl w:val="0"/>
        </w:rPr>
        <w:t>T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</w:rPr>
        <w:t>öö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>tuba on koostatud ja l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</w:rPr>
        <w:t>ä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>bi viidud Euroopa Liidu ERF toel, Tamme g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</w:rPr>
        <w:t>ü</w:t>
      </w:r>
      <w:r>
        <w:rPr>
          <w:rFonts w:ascii="Avenir Next" w:hAnsi="Avenir Next"/>
          <w:i w:val="1"/>
          <w:iCs w:val="1"/>
          <w:sz w:val="20"/>
          <w:szCs w:val="20"/>
          <w:rtl w:val="0"/>
          <w:lang w:val="nl-NL"/>
        </w:rPr>
        <w:t xml:space="preserve">mnaasiumi 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</w:rPr>
        <w:t>„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>Teeme+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  <w:lang w:val="de-DE"/>
        </w:rPr>
        <w:t xml:space="preserve">“ 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>projekti (</w:t>
      </w:r>
      <w:r>
        <w:rPr>
          <w:rStyle w:val="Hyperlink.0"/>
          <w:rFonts w:ascii="Avenir Next" w:cs="Avenir Next" w:hAnsi="Avenir Next" w:eastAsia="Avenir Next"/>
          <w:i w:val="1"/>
          <w:iCs w:val="1"/>
          <w:sz w:val="20"/>
          <w:szCs w:val="20"/>
          <w:rtl w:val="0"/>
        </w:rPr>
        <w:fldChar w:fldCharType="begin" w:fldLock="0"/>
      </w:r>
      <w:r>
        <w:rPr>
          <w:rStyle w:val="Hyperlink.0"/>
          <w:rFonts w:ascii="Avenir Next" w:cs="Avenir Next" w:hAnsi="Avenir Next" w:eastAsia="Avenir Next"/>
          <w:i w:val="1"/>
          <w:iCs w:val="1"/>
          <w:sz w:val="20"/>
          <w:szCs w:val="20"/>
          <w:rtl w:val="0"/>
        </w:rPr>
        <w:instrText xml:space="preserve"> HYPERLINK "https://tammegymnaasium.ee/teemeplus-projekt/"</w:instrText>
      </w:r>
      <w:r>
        <w:rPr>
          <w:rStyle w:val="Hyperlink.0"/>
          <w:rFonts w:ascii="Avenir Next" w:cs="Avenir Next" w:hAnsi="Avenir Next" w:eastAsia="Avenir Next"/>
          <w:i w:val="1"/>
          <w:iCs w:val="1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Avenir Next" w:hAnsi="Avenir Next"/>
          <w:i w:val="1"/>
          <w:iCs w:val="1"/>
          <w:sz w:val="20"/>
          <w:szCs w:val="20"/>
          <w:rtl w:val="0"/>
          <w:lang w:val="de-DE"/>
        </w:rPr>
        <w:t>https://tammegymnaasium.ee/teemeplus-projekt/</w:t>
      </w:r>
      <w:r>
        <w:rPr>
          <w:rFonts w:ascii="Avenir Next" w:cs="Avenir Next" w:hAnsi="Avenir Next" w:eastAsia="Avenir Next"/>
          <w:i w:val="1"/>
          <w:iCs w:val="1"/>
          <w:sz w:val="20"/>
          <w:szCs w:val="20"/>
          <w:rtl w:val="0"/>
        </w:rPr>
        <w:fldChar w:fldCharType="end" w:fldLock="0"/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 xml:space="preserve">) 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</w:rPr>
        <w:t>„Õ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>pilastest ekspertr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</w:rPr>
        <w:t>ü</w:t>
      </w:r>
      <w:r>
        <w:rPr>
          <w:rFonts w:ascii="Avenir Next" w:hAnsi="Avenir Next"/>
          <w:i w:val="1"/>
          <w:iCs w:val="1"/>
          <w:sz w:val="20"/>
          <w:szCs w:val="20"/>
          <w:rtl w:val="0"/>
          <w:lang w:val="en-US"/>
        </w:rPr>
        <w:t>hmad t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</w:rPr>
        <w:t>öö</w:t>
      </w:r>
      <w:r>
        <w:rPr>
          <w:rFonts w:ascii="Avenir Next" w:hAnsi="Avenir Next"/>
          <w:i w:val="1"/>
          <w:iCs w:val="1"/>
          <w:sz w:val="20"/>
          <w:szCs w:val="20"/>
          <w:rtl w:val="0"/>
          <w:lang w:val="pt-PT"/>
        </w:rPr>
        <w:t xml:space="preserve">tubades 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>petama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  <w:lang w:val="de-DE"/>
        </w:rPr>
        <w:t xml:space="preserve">“ </w:t>
      </w:r>
      <w:r>
        <w:rPr>
          <w:rFonts w:ascii="Avenir Next" w:hAnsi="Avenir Next"/>
          <w:i w:val="1"/>
          <w:iCs w:val="1"/>
          <w:sz w:val="20"/>
          <w:szCs w:val="20"/>
          <w:rtl w:val="0"/>
        </w:rPr>
        <w:t>raames.</w:t>
      </w:r>
    </w:p>
    <w:p>
      <w:pPr>
        <w:pStyle w:val="Default"/>
        <w:bidi w:val="0"/>
        <w:ind w:left="0" w:right="566" w:firstLine="0"/>
        <w:jc w:val="left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efault"/>
        <w:bidi w:val="0"/>
        <w:ind w:left="0" w:right="566" w:firstLine="0"/>
        <w:jc w:val="left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efault"/>
        <w:bidi w:val="0"/>
        <w:ind w:left="0" w:right="566" w:firstLine="0"/>
        <w:jc w:val="left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efault"/>
        <w:bidi w:val="0"/>
        <w:spacing w:after="160" w:line="360" w:lineRule="auto"/>
        <w:ind w:left="0" w:right="566" w:firstLine="0"/>
        <w:jc w:val="both"/>
        <w:rPr>
          <w:rStyle w:val="None"/>
          <w:rFonts w:ascii="Avenir Next" w:cs="Avenir Next" w:hAnsi="Avenir Next" w:eastAsia="Avenir Next"/>
          <w:b w:val="0"/>
          <w:bCs w:val="0"/>
          <w:sz w:val="24"/>
          <w:szCs w:val="24"/>
          <w:u w:val="none"/>
          <w:rtl w:val="0"/>
        </w:rPr>
      </w:pPr>
      <w:r>
        <w:rPr>
          <w:rFonts w:ascii="Avenir Next" w:hAnsi="Avenir Next"/>
          <w:b w:val="1"/>
          <w:bCs w:val="1"/>
          <w:sz w:val="24"/>
          <w:szCs w:val="24"/>
          <w:rtl w:val="0"/>
        </w:rPr>
        <w:t>T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</w:rPr>
        <w:t>öö</w:t>
      </w:r>
      <w:r>
        <w:rPr>
          <w:rFonts w:ascii="Avenir Next" w:hAnsi="Avenir Next"/>
          <w:b w:val="1"/>
          <w:bCs w:val="1"/>
          <w:sz w:val="24"/>
          <w:szCs w:val="24"/>
          <w:rtl w:val="0"/>
        </w:rPr>
        <w:t>toa l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</w:rPr>
        <w:t>ü</w:t>
      </w:r>
      <w:r>
        <w:rPr>
          <w:rFonts w:ascii="Avenir Next" w:hAnsi="Avenir Next"/>
          <w:b w:val="1"/>
          <w:bCs w:val="1"/>
          <w:sz w:val="24"/>
          <w:szCs w:val="24"/>
          <w:rtl w:val="0"/>
        </w:rPr>
        <w:t xml:space="preserve">hitutvustus 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Fonts w:ascii="Avenir Next" w:hAnsi="Avenir Next"/>
          <w:b w:val="1"/>
          <w:bCs w:val="1"/>
          <w:sz w:val="24"/>
          <w:szCs w:val="24"/>
          <w:rtl w:val="0"/>
        </w:rPr>
        <w:t>petajale</w:t>
      </w:r>
    </w:p>
    <w:p>
      <w:pPr>
        <w:pStyle w:val="Default"/>
        <w:bidi w:val="0"/>
        <w:spacing w:after="160" w:line="360" w:lineRule="auto"/>
        <w:ind w:left="0" w:right="566" w:firstLine="0"/>
        <w:jc w:val="both"/>
        <w:rPr>
          <w:rFonts w:ascii="Avenir Next" w:cs="Avenir Next" w:hAnsi="Avenir Next" w:eastAsia="Avenir Next"/>
          <w:b w:val="1"/>
          <w:bCs w:val="1"/>
          <w:u w:val="single"/>
          <w:rtl w:val="0"/>
        </w:rPr>
      </w:pPr>
      <w:r>
        <w:rPr>
          <w:rFonts w:ascii="Avenir Next" w:hAnsi="Avenir Next"/>
          <w:b w:val="1"/>
          <w:bCs w:val="1"/>
          <w:u w:val="single"/>
          <w:rtl w:val="0"/>
          <w:lang w:val="nl-NL"/>
        </w:rPr>
        <w:t>Eesm</w:t>
      </w:r>
      <w:r>
        <w:rPr>
          <w:rFonts w:ascii="Avenir Next" w:hAnsi="Avenir Next" w:hint="default"/>
          <w:b w:val="1"/>
          <w:bCs w:val="1"/>
          <w:u w:val="single"/>
          <w:rtl w:val="0"/>
        </w:rPr>
        <w:t>ä</w:t>
      </w:r>
      <w:r>
        <w:rPr>
          <w:rFonts w:ascii="Avenir Next" w:hAnsi="Avenir Next"/>
          <w:b w:val="1"/>
          <w:bCs w:val="1"/>
          <w:u w:val="single"/>
          <w:rtl w:val="0"/>
        </w:rPr>
        <w:t xml:space="preserve">rgid: </w:t>
      </w:r>
    </w:p>
    <w:p>
      <w:pPr>
        <w:pStyle w:val="Default"/>
        <w:numPr>
          <w:ilvl w:val="1"/>
          <w:numId w:val="2"/>
        </w:numPr>
        <w:bidi w:val="0"/>
        <w:spacing w:after="160" w:line="360" w:lineRule="auto"/>
        <w:ind w:right="566"/>
        <w:jc w:val="both"/>
        <w:rPr>
          <w:rFonts w:ascii="Avenir Next" w:hAnsi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T</w:t>
      </w:r>
      <w:r>
        <w:rPr>
          <w:rFonts w:ascii="Avenir Next" w:hAnsi="Avenir Next" w:hint="default"/>
          <w:sz w:val="20"/>
          <w:szCs w:val="20"/>
          <w:rtl w:val="0"/>
        </w:rPr>
        <w:t>õ</w:t>
      </w:r>
      <w:r>
        <w:rPr>
          <w:rFonts w:ascii="Avenir Next" w:hAnsi="Avenir Next"/>
          <w:sz w:val="20"/>
          <w:szCs w:val="20"/>
          <w:rtl w:val="0"/>
        </w:rPr>
        <w:t>sta ja arendada p</w:t>
      </w:r>
      <w:r>
        <w:rPr>
          <w:rFonts w:ascii="Avenir Next" w:hAnsi="Avenir Next" w:hint="default"/>
          <w:sz w:val="20"/>
          <w:szCs w:val="20"/>
          <w:rtl w:val="0"/>
        </w:rPr>
        <w:t>õ</w:t>
      </w:r>
      <w:r>
        <w:rPr>
          <w:rFonts w:ascii="Avenir Next" w:hAnsi="Avenir Next"/>
          <w:sz w:val="20"/>
          <w:szCs w:val="20"/>
          <w:rtl w:val="0"/>
        </w:rPr>
        <w:t xml:space="preserve">hikooli </w:t>
      </w:r>
      <w:r>
        <w:rPr>
          <w:rFonts w:ascii="Avenir Next" w:hAnsi="Avenir Next" w:hint="default"/>
          <w:sz w:val="20"/>
          <w:szCs w:val="20"/>
          <w:rtl w:val="0"/>
        </w:rPr>
        <w:t>õ</w:t>
      </w:r>
      <w:r>
        <w:rPr>
          <w:rFonts w:ascii="Avenir Next" w:hAnsi="Avenir Next"/>
          <w:sz w:val="20"/>
          <w:szCs w:val="20"/>
          <w:rtl w:val="0"/>
        </w:rPr>
        <w:t>pilaste huvi ning teadmisi f</w:t>
      </w:r>
      <w:r>
        <w:rPr>
          <w:rFonts w:ascii="Avenir Next" w:hAnsi="Avenir Next" w:hint="default"/>
          <w:sz w:val="20"/>
          <w:szCs w:val="20"/>
          <w:rtl w:val="0"/>
        </w:rPr>
        <w:t>üü</w:t>
      </w:r>
      <w:r>
        <w:rPr>
          <w:rFonts w:ascii="Avenir Next" w:hAnsi="Avenir Next"/>
          <w:sz w:val="20"/>
          <w:szCs w:val="20"/>
          <w:rtl w:val="0"/>
        </w:rPr>
        <w:t xml:space="preserve">sikas teemadel nagu </w:t>
      </w:r>
      <w:r>
        <w:rPr>
          <w:rFonts w:ascii="Avenir Next" w:hAnsi="Avenir Next" w:hint="default"/>
          <w:sz w:val="20"/>
          <w:szCs w:val="20"/>
          <w:rtl w:val="1"/>
          <w:lang w:val="ar-SA" w:bidi="ar-SA"/>
        </w:rPr>
        <w:t>“</w:t>
      </w:r>
      <w:r>
        <w:rPr>
          <w:rFonts w:ascii="Avenir Next" w:hAnsi="Avenir Next"/>
          <w:sz w:val="20"/>
          <w:szCs w:val="20"/>
          <w:rtl w:val="0"/>
        </w:rPr>
        <w:t>Mass ja tihedus</w:t>
      </w:r>
      <w:r>
        <w:rPr>
          <w:rFonts w:ascii="Avenir Next" w:hAnsi="Avenir Next" w:hint="default"/>
          <w:sz w:val="20"/>
          <w:szCs w:val="20"/>
          <w:rtl w:val="0"/>
        </w:rPr>
        <w:t>”</w:t>
      </w:r>
      <w:r>
        <w:rPr>
          <w:rFonts w:ascii="Avenir Next" w:hAnsi="Avenir Next"/>
          <w:sz w:val="20"/>
          <w:szCs w:val="20"/>
          <w:rtl w:val="0"/>
        </w:rPr>
        <w:t xml:space="preserve">, </w:t>
      </w:r>
      <w:r>
        <w:rPr>
          <w:rFonts w:ascii="Avenir Next" w:hAnsi="Avenir Next" w:hint="default"/>
          <w:sz w:val="20"/>
          <w:szCs w:val="20"/>
          <w:rtl w:val="1"/>
          <w:lang w:val="ar-SA" w:bidi="ar-SA"/>
        </w:rPr>
        <w:t>“</w:t>
      </w:r>
      <w:r>
        <w:rPr>
          <w:rFonts w:ascii="Avenir Next" w:hAnsi="Avenir Next"/>
          <w:sz w:val="20"/>
          <w:szCs w:val="20"/>
          <w:rtl w:val="0"/>
          <w:lang w:val="en-US"/>
        </w:rPr>
        <w:t>Tihedus</w:t>
      </w:r>
      <w:r>
        <w:rPr>
          <w:rFonts w:ascii="Avenir Next" w:hAnsi="Avenir Next" w:hint="default"/>
          <w:sz w:val="20"/>
          <w:szCs w:val="20"/>
          <w:rtl w:val="0"/>
        </w:rPr>
        <w:t>”</w:t>
      </w:r>
      <w:r>
        <w:rPr>
          <w:rFonts w:ascii="Avenir Next" w:hAnsi="Avenir Next"/>
          <w:sz w:val="20"/>
          <w:szCs w:val="20"/>
          <w:rtl w:val="0"/>
        </w:rPr>
        <w:t xml:space="preserve">, </w:t>
      </w:r>
      <w:r>
        <w:rPr>
          <w:rFonts w:ascii="Avenir Next" w:hAnsi="Avenir Next" w:hint="default"/>
          <w:sz w:val="20"/>
          <w:szCs w:val="20"/>
          <w:rtl w:val="1"/>
          <w:lang w:val="ar-SA" w:bidi="ar-SA"/>
        </w:rPr>
        <w:t>“</w:t>
      </w:r>
      <w:r>
        <w:rPr>
          <w:rFonts w:ascii="Avenir Next" w:hAnsi="Avenir Next"/>
          <w:sz w:val="20"/>
          <w:szCs w:val="20"/>
          <w:rtl w:val="0"/>
        </w:rPr>
        <w:t>Raskusj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ud</w:t>
      </w:r>
      <w:r>
        <w:rPr>
          <w:rFonts w:ascii="Avenir Next" w:hAnsi="Avenir Next" w:hint="default"/>
          <w:sz w:val="20"/>
          <w:szCs w:val="20"/>
          <w:rtl w:val="0"/>
        </w:rPr>
        <w:t>”</w:t>
      </w:r>
      <w:r>
        <w:rPr>
          <w:rFonts w:ascii="Avenir Next" w:hAnsi="Avenir Next"/>
          <w:sz w:val="20"/>
          <w:szCs w:val="20"/>
          <w:rtl w:val="0"/>
        </w:rPr>
        <w:t xml:space="preserve">, </w:t>
      </w:r>
      <w:r>
        <w:rPr>
          <w:rFonts w:ascii="Avenir Next" w:hAnsi="Avenir Next" w:hint="default"/>
          <w:sz w:val="20"/>
          <w:szCs w:val="20"/>
          <w:rtl w:val="1"/>
          <w:lang w:val="ar-SA" w:bidi="ar-SA"/>
        </w:rPr>
        <w:t>“</w:t>
      </w:r>
      <w:r>
        <w:rPr>
          <w:rFonts w:ascii="Avenir Next" w:hAnsi="Avenir Next"/>
          <w:sz w:val="20"/>
          <w:szCs w:val="20"/>
          <w:rtl w:val="0"/>
          <w:lang w:val="it-IT"/>
        </w:rPr>
        <w:t>Archimedese seadus</w:t>
      </w:r>
      <w:r>
        <w:rPr>
          <w:rFonts w:ascii="Avenir Next" w:hAnsi="Avenir Next" w:hint="default"/>
          <w:sz w:val="20"/>
          <w:szCs w:val="20"/>
          <w:rtl w:val="0"/>
        </w:rPr>
        <w:t>”</w:t>
      </w:r>
      <w:r>
        <w:rPr>
          <w:rFonts w:ascii="Avenir Next" w:hAnsi="Avenir Next"/>
          <w:sz w:val="20"/>
          <w:szCs w:val="20"/>
          <w:rtl w:val="0"/>
        </w:rPr>
        <w:t xml:space="preserve">, </w:t>
      </w:r>
      <w:r>
        <w:rPr>
          <w:rFonts w:ascii="Avenir Next" w:hAnsi="Avenir Next" w:hint="default"/>
          <w:sz w:val="20"/>
          <w:szCs w:val="20"/>
          <w:rtl w:val="0"/>
          <w:lang w:val="de-DE"/>
        </w:rPr>
        <w:t>“Ü</w:t>
      </w:r>
      <w:r>
        <w:rPr>
          <w:rFonts w:ascii="Avenir Next" w:hAnsi="Avenir Next"/>
          <w:sz w:val="20"/>
          <w:szCs w:val="20"/>
          <w:rtl w:val="0"/>
          <w:lang w:val="en-US"/>
        </w:rPr>
        <w:t>lesl</w:t>
      </w: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>kkej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ud</w:t>
      </w:r>
      <w:r>
        <w:rPr>
          <w:rFonts w:ascii="Avenir Next" w:hAnsi="Avenir Next" w:hint="default"/>
          <w:sz w:val="20"/>
          <w:szCs w:val="20"/>
          <w:rtl w:val="0"/>
        </w:rPr>
        <w:t>”</w:t>
      </w:r>
      <w:r>
        <w:rPr>
          <w:rFonts w:ascii="Avenir Next" w:hAnsi="Avenir Next"/>
          <w:sz w:val="20"/>
          <w:szCs w:val="20"/>
          <w:rtl w:val="0"/>
        </w:rPr>
        <w:t xml:space="preserve">, </w:t>
      </w:r>
      <w:r>
        <w:rPr>
          <w:rFonts w:ascii="Avenir Next" w:hAnsi="Avenir Next" w:hint="default"/>
          <w:sz w:val="20"/>
          <w:szCs w:val="20"/>
          <w:rtl w:val="1"/>
          <w:lang w:val="ar-SA" w:bidi="ar-SA"/>
        </w:rPr>
        <w:t>“</w:t>
      </w:r>
      <w:r>
        <w:rPr>
          <w:rFonts w:ascii="Avenir Next" w:hAnsi="Avenir Next"/>
          <w:sz w:val="20"/>
          <w:szCs w:val="20"/>
          <w:rtl w:val="0"/>
        </w:rPr>
        <w:t>Kehade ujumine</w:t>
      </w:r>
      <w:r>
        <w:rPr>
          <w:rFonts w:ascii="Avenir Next" w:hAnsi="Avenir Next" w:hint="default"/>
          <w:sz w:val="20"/>
          <w:szCs w:val="20"/>
          <w:rtl w:val="0"/>
        </w:rPr>
        <w:t xml:space="preserve">” </w:t>
      </w:r>
      <w:r>
        <w:rPr>
          <w:rFonts w:ascii="Avenir Next" w:hAnsi="Avenir Next"/>
          <w:sz w:val="20"/>
          <w:szCs w:val="20"/>
          <w:rtl w:val="0"/>
        </w:rPr>
        <w:t xml:space="preserve">ja </w:t>
      </w:r>
      <w:r>
        <w:rPr>
          <w:rFonts w:ascii="Avenir Next" w:hAnsi="Avenir Next" w:hint="default"/>
          <w:sz w:val="20"/>
          <w:szCs w:val="20"/>
          <w:rtl w:val="1"/>
          <w:lang w:val="ar-SA" w:bidi="ar-SA"/>
        </w:rPr>
        <w:t>“</w:t>
      </w:r>
      <w:r>
        <w:rPr>
          <w:rFonts w:ascii="Avenir Next" w:hAnsi="Avenir Next"/>
          <w:sz w:val="20"/>
          <w:szCs w:val="20"/>
          <w:rtl w:val="0"/>
        </w:rPr>
        <w:t>Pindpinevus</w:t>
      </w:r>
      <w:r>
        <w:rPr>
          <w:rFonts w:ascii="Avenir Next" w:hAnsi="Avenir Next" w:hint="default"/>
          <w:sz w:val="20"/>
          <w:szCs w:val="20"/>
          <w:rtl w:val="0"/>
        </w:rPr>
        <w:t>”</w:t>
      </w:r>
      <w:r>
        <w:rPr>
          <w:rFonts w:ascii="Avenir Next" w:hAnsi="Avenir Next"/>
          <w:sz w:val="20"/>
          <w:szCs w:val="20"/>
          <w:rtl w:val="0"/>
        </w:rPr>
        <w:t>;</w:t>
      </w:r>
    </w:p>
    <w:p>
      <w:pPr>
        <w:pStyle w:val="Default"/>
        <w:numPr>
          <w:ilvl w:val="1"/>
          <w:numId w:val="2"/>
        </w:numPr>
        <w:bidi w:val="0"/>
        <w:spacing w:after="160" w:line="360" w:lineRule="auto"/>
        <w:ind w:right="566"/>
        <w:jc w:val="both"/>
        <w:rPr>
          <w:rFonts w:ascii="Avenir Next" w:hAnsi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 xml:space="preserve">Panna </w:t>
      </w:r>
      <w:r>
        <w:rPr>
          <w:rFonts w:ascii="Avenir Next" w:hAnsi="Avenir Next" w:hint="default"/>
          <w:sz w:val="20"/>
          <w:szCs w:val="20"/>
          <w:rtl w:val="0"/>
        </w:rPr>
        <w:t>õ</w:t>
      </w:r>
      <w:r>
        <w:rPr>
          <w:rFonts w:ascii="Avenir Next" w:hAnsi="Avenir Next"/>
          <w:sz w:val="20"/>
          <w:szCs w:val="20"/>
          <w:rtl w:val="0"/>
        </w:rPr>
        <w:t xml:space="preserve">pilased </w:t>
      </w:r>
      <w:r>
        <w:rPr>
          <w:rFonts w:ascii="Avenir Next" w:hAnsi="Avenir Next"/>
          <w:sz w:val="20"/>
          <w:szCs w:val="20"/>
          <w:rtl w:val="0"/>
        </w:rPr>
        <w:t>m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ist</w:t>
      </w:r>
      <w:r>
        <w:rPr>
          <w:rFonts w:ascii="Avenir Next" w:hAnsi="Avenir Next"/>
          <w:sz w:val="20"/>
          <w:szCs w:val="20"/>
          <w:rtl w:val="0"/>
        </w:rPr>
        <w:t>ma</w:t>
      </w:r>
      <w:r>
        <w:rPr>
          <w:rFonts w:ascii="Avenir Next" w:hAnsi="Avenir Next"/>
          <w:sz w:val="20"/>
          <w:szCs w:val="20"/>
          <w:rtl w:val="0"/>
          <w:lang w:val="fr-FR"/>
        </w:rPr>
        <w:t>, et f</w:t>
      </w:r>
      <w:r>
        <w:rPr>
          <w:rFonts w:ascii="Avenir Next" w:hAnsi="Avenir Next" w:hint="default"/>
          <w:sz w:val="20"/>
          <w:szCs w:val="20"/>
          <w:rtl w:val="0"/>
        </w:rPr>
        <w:t>üü</w:t>
      </w:r>
      <w:r>
        <w:rPr>
          <w:rFonts w:ascii="Avenir Next" w:hAnsi="Avenir Next"/>
          <w:sz w:val="20"/>
          <w:szCs w:val="20"/>
          <w:rtl w:val="0"/>
          <w:lang w:val="sv-SE"/>
        </w:rPr>
        <w:t xml:space="preserve">sika </w:t>
      </w: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>ldprintsiibid on k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  <w:lang w:val="da-DK"/>
        </w:rPr>
        <w:t xml:space="preserve">ige </w:t>
      </w: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>ldisemad t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demused</w:t>
      </w:r>
      <w:r>
        <w:rPr>
          <w:rFonts w:ascii="Avenir Next" w:hAnsi="Avenir Next"/>
          <w:sz w:val="20"/>
          <w:szCs w:val="20"/>
          <w:rtl w:val="0"/>
        </w:rPr>
        <w:t xml:space="preserve"> l</w:t>
      </w:r>
      <w:r>
        <w:rPr>
          <w:rFonts w:ascii="Avenir Next" w:hAnsi="Avenir Next"/>
          <w:sz w:val="20"/>
          <w:szCs w:val="20"/>
          <w:rtl w:val="0"/>
        </w:rPr>
        <w:t>ooduse kohta, ning t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estab nende kehtivust koosk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la eksperimendiga</w:t>
      </w:r>
      <w:r>
        <w:rPr>
          <w:rFonts w:ascii="Avenir Next" w:hAnsi="Avenir Next"/>
          <w:sz w:val="20"/>
          <w:szCs w:val="20"/>
          <w:rtl w:val="0"/>
        </w:rPr>
        <w:t>.</w:t>
      </w:r>
    </w:p>
    <w:p>
      <w:pPr>
        <w:pStyle w:val="Default"/>
        <w:bidi w:val="0"/>
        <w:spacing w:after="160" w:line="360" w:lineRule="auto"/>
        <w:ind w:left="0" w:right="566" w:firstLine="0"/>
        <w:jc w:val="both"/>
        <w:rPr>
          <w:rFonts w:ascii="Avenir Next" w:cs="Avenir Next" w:hAnsi="Avenir Next" w:eastAsia="Avenir Next"/>
          <w:b w:val="1"/>
          <w:bCs w:val="1"/>
          <w:u w:val="single"/>
          <w:rtl w:val="0"/>
        </w:rPr>
      </w:pPr>
      <w:r>
        <w:rPr>
          <w:rFonts w:ascii="Avenir Next" w:hAnsi="Avenir Next"/>
          <w:b w:val="1"/>
          <w:bCs w:val="1"/>
          <w:u w:val="single"/>
          <w:rtl w:val="0"/>
        </w:rPr>
        <w:t xml:space="preserve">Kokkupuutepunktid </w:t>
      </w:r>
      <w:r>
        <w:rPr>
          <w:rFonts w:ascii="Avenir Next" w:hAnsi="Avenir Next" w:hint="default"/>
          <w:b w:val="1"/>
          <w:bCs w:val="1"/>
          <w:u w:val="single"/>
          <w:rtl w:val="0"/>
          <w:lang w:val="pt-PT"/>
        </w:rPr>
        <w:t>õ</w:t>
      </w:r>
      <w:r>
        <w:rPr>
          <w:rFonts w:ascii="Avenir Next" w:hAnsi="Avenir Next"/>
          <w:b w:val="1"/>
          <w:bCs w:val="1"/>
          <w:u w:val="single"/>
          <w:rtl w:val="0"/>
        </w:rPr>
        <w:t>ppekavaga:</w:t>
      </w:r>
    </w:p>
    <w:p>
      <w:pPr>
        <w:pStyle w:val="Default"/>
        <w:bidi w:val="0"/>
        <w:spacing w:after="160" w:line="360" w:lineRule="auto"/>
        <w:ind w:left="0" w:right="566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T</w:t>
      </w:r>
      <w:r>
        <w:rPr>
          <w:rFonts w:ascii="Avenir Next" w:hAnsi="Avenir Next" w:hint="default"/>
          <w:sz w:val="20"/>
          <w:szCs w:val="20"/>
          <w:rtl w:val="0"/>
        </w:rPr>
        <w:t>öö</w:t>
      </w:r>
      <w:r>
        <w:rPr>
          <w:rFonts w:ascii="Avenir Next" w:hAnsi="Avenir Next"/>
          <w:sz w:val="20"/>
          <w:szCs w:val="20"/>
          <w:rtl w:val="0"/>
        </w:rPr>
        <w:t>tuba on seotud p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 xml:space="preserve">hikooli </w:t>
      </w:r>
      <w:r>
        <w:rPr>
          <w:rFonts w:ascii="Avenir Next" w:hAnsi="Avenir Next"/>
          <w:sz w:val="20"/>
          <w:szCs w:val="20"/>
          <w:rtl w:val="0"/>
        </w:rPr>
        <w:t>f</w:t>
      </w:r>
      <w:r>
        <w:rPr>
          <w:rFonts w:ascii="Avenir Next" w:hAnsi="Avenir Next" w:hint="default"/>
          <w:sz w:val="20"/>
          <w:szCs w:val="20"/>
          <w:rtl w:val="0"/>
        </w:rPr>
        <w:t>üü</w:t>
      </w:r>
      <w:r>
        <w:rPr>
          <w:rFonts w:ascii="Avenir Next" w:hAnsi="Avenir Next"/>
          <w:sz w:val="20"/>
          <w:szCs w:val="20"/>
          <w:rtl w:val="0"/>
        </w:rPr>
        <w:t>sika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erinevate teemadega:</w:t>
      </w:r>
    </w:p>
    <w:p>
      <w:pPr>
        <w:pStyle w:val="Default"/>
        <w:bidi w:val="0"/>
        <w:spacing w:after="160" w:line="360" w:lineRule="auto"/>
        <w:ind w:left="0" w:right="566" w:firstLine="0"/>
        <w:jc w:val="both"/>
        <w:rPr>
          <w:rFonts w:ascii="Avenir Next" w:cs="Avenir Next" w:hAnsi="Avenir Next" w:eastAsia="Avenir Next"/>
          <w:b w:val="1"/>
          <w:bCs w:val="1"/>
          <w:u w:val="single"/>
          <w:rtl w:val="0"/>
        </w:rPr>
      </w:pPr>
      <w:r>
        <w:rPr>
          <w:rFonts w:ascii="Avenir Next" w:hAnsi="Avenir Next"/>
          <w:b w:val="1"/>
          <w:bCs w:val="1"/>
          <w:u w:val="single"/>
          <w:rtl w:val="0"/>
        </w:rPr>
        <w:t>F</w:t>
      </w:r>
      <w:r>
        <w:rPr>
          <w:rFonts w:ascii="Avenir Next" w:hAnsi="Avenir Next" w:hint="default"/>
          <w:b w:val="1"/>
          <w:bCs w:val="1"/>
          <w:u w:val="single"/>
          <w:rtl w:val="0"/>
        </w:rPr>
        <w:t>üü</w:t>
      </w:r>
      <w:r>
        <w:rPr>
          <w:rFonts w:ascii="Avenir Next" w:hAnsi="Avenir Next"/>
          <w:b w:val="1"/>
          <w:bCs w:val="1"/>
          <w:u w:val="single"/>
          <w:rtl w:val="0"/>
        </w:rPr>
        <w:t>sika</w:t>
      </w:r>
      <w:r>
        <w:rPr>
          <w:rFonts w:ascii="Avenir Next" w:hAnsi="Avenir Next" w:hint="default"/>
          <w:b w:val="1"/>
          <w:bCs w:val="1"/>
          <w:u w:val="single"/>
          <w:rtl w:val="0"/>
          <w:lang w:val="pt-PT"/>
        </w:rPr>
        <w:t xml:space="preserve"> õ</w:t>
      </w:r>
      <w:r>
        <w:rPr>
          <w:rFonts w:ascii="Avenir Next" w:hAnsi="Avenir Next"/>
          <w:b w:val="1"/>
          <w:bCs w:val="1"/>
          <w:u w:val="single"/>
          <w:rtl w:val="0"/>
        </w:rPr>
        <w:t>ppekava:</w:t>
      </w:r>
    </w:p>
    <w:p>
      <w:pPr>
        <w:pStyle w:val="Default"/>
        <w:numPr>
          <w:ilvl w:val="1"/>
          <w:numId w:val="2"/>
        </w:numPr>
        <w:bidi w:val="0"/>
        <w:spacing w:after="160" w:line="360" w:lineRule="auto"/>
        <w:ind w:right="566"/>
        <w:jc w:val="both"/>
        <w:rPr>
          <w:rFonts w:ascii="Avenir Next" w:hAnsi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Mass ja tihedus</w:t>
      </w:r>
    </w:p>
    <w:p>
      <w:pPr>
        <w:pStyle w:val="Default"/>
        <w:numPr>
          <w:ilvl w:val="1"/>
          <w:numId w:val="2"/>
        </w:numPr>
        <w:bidi w:val="0"/>
        <w:spacing w:after="160" w:line="360" w:lineRule="auto"/>
        <w:ind w:right="566"/>
        <w:jc w:val="both"/>
        <w:rPr>
          <w:rFonts w:ascii="Avenir Next" w:hAnsi="Avenir Next"/>
          <w:sz w:val="20"/>
          <w:szCs w:val="20"/>
          <w:rtl w:val="0"/>
          <w:lang w:val="en-US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Tihedus</w:t>
      </w:r>
    </w:p>
    <w:p>
      <w:pPr>
        <w:pStyle w:val="Default"/>
        <w:numPr>
          <w:ilvl w:val="1"/>
          <w:numId w:val="2"/>
        </w:numPr>
        <w:bidi w:val="0"/>
        <w:spacing w:after="160" w:line="360" w:lineRule="auto"/>
        <w:ind w:right="566"/>
        <w:jc w:val="both"/>
        <w:rPr>
          <w:rFonts w:ascii="Avenir Next" w:hAnsi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Raskusj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ud</w:t>
      </w:r>
    </w:p>
    <w:p>
      <w:pPr>
        <w:pStyle w:val="Default"/>
        <w:numPr>
          <w:ilvl w:val="1"/>
          <w:numId w:val="2"/>
        </w:numPr>
        <w:bidi w:val="0"/>
        <w:spacing w:after="160" w:line="360" w:lineRule="auto"/>
        <w:ind w:right="566"/>
        <w:jc w:val="both"/>
        <w:rPr>
          <w:rFonts w:ascii="Avenir Next" w:hAnsi="Avenir Next"/>
          <w:sz w:val="20"/>
          <w:szCs w:val="20"/>
          <w:rtl w:val="0"/>
          <w:lang w:val="it-IT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>Archimedese seadus</w:t>
      </w:r>
    </w:p>
    <w:p>
      <w:pPr>
        <w:pStyle w:val="Default"/>
        <w:numPr>
          <w:ilvl w:val="1"/>
          <w:numId w:val="2"/>
        </w:numPr>
        <w:bidi w:val="0"/>
        <w:spacing w:after="160" w:line="360" w:lineRule="auto"/>
        <w:ind w:right="566"/>
        <w:jc w:val="both"/>
        <w:rPr>
          <w:rFonts w:ascii="Avenir Next" w:hAnsi="Avenir Next" w:hint="default"/>
          <w:sz w:val="20"/>
          <w:szCs w:val="20"/>
          <w:rtl w:val="0"/>
          <w:lang w:val="de-DE"/>
        </w:rPr>
      </w:pPr>
      <w:r>
        <w:rPr>
          <w:rFonts w:ascii="Avenir Next" w:hAnsi="Avenir Next" w:hint="default"/>
          <w:sz w:val="20"/>
          <w:szCs w:val="20"/>
          <w:rtl w:val="0"/>
          <w:lang w:val="de-DE"/>
        </w:rPr>
        <w:t>Ü</w:t>
      </w:r>
      <w:r>
        <w:rPr>
          <w:rFonts w:ascii="Avenir Next" w:hAnsi="Avenir Next"/>
          <w:sz w:val="20"/>
          <w:szCs w:val="20"/>
          <w:rtl w:val="0"/>
          <w:lang w:val="en-US"/>
        </w:rPr>
        <w:t>lesl</w:t>
      </w: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>kkej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ud</w:t>
      </w:r>
    </w:p>
    <w:p>
      <w:pPr>
        <w:pStyle w:val="Default"/>
        <w:numPr>
          <w:ilvl w:val="1"/>
          <w:numId w:val="2"/>
        </w:numPr>
        <w:bidi w:val="0"/>
        <w:spacing w:after="160" w:line="360" w:lineRule="auto"/>
        <w:ind w:right="566"/>
        <w:jc w:val="both"/>
        <w:rPr>
          <w:rFonts w:ascii="Avenir Next" w:hAnsi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Kehade ujumine</w:t>
      </w:r>
    </w:p>
    <w:p>
      <w:pPr>
        <w:pStyle w:val="Default"/>
        <w:numPr>
          <w:ilvl w:val="1"/>
          <w:numId w:val="2"/>
        </w:numPr>
        <w:bidi w:val="0"/>
        <w:spacing w:after="160" w:line="360" w:lineRule="auto"/>
        <w:ind w:right="566"/>
        <w:jc w:val="both"/>
        <w:rPr>
          <w:rFonts w:ascii="Avenir Next" w:hAnsi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Pindpinevus</w:t>
      </w:r>
    </w:p>
    <w:p>
      <w:pPr>
        <w:pStyle w:val="Default"/>
        <w:bidi w:val="0"/>
        <w:spacing w:after="160" w:line="360" w:lineRule="auto"/>
        <w:ind w:left="0" w:right="566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Style w:val="None"/>
          <w:rFonts w:ascii="Avenir Next" w:hAnsi="Avenir Next"/>
          <w:b w:val="1"/>
          <w:bCs w:val="1"/>
          <w:sz w:val="20"/>
          <w:szCs w:val="20"/>
          <w:rtl w:val="0"/>
        </w:rPr>
        <w:t>T</w:t>
      </w:r>
      <w:r>
        <w:rPr>
          <w:rStyle w:val="None"/>
          <w:rFonts w:ascii="Avenir Next" w:hAnsi="Avenir Next" w:hint="default"/>
          <w:b w:val="1"/>
          <w:bCs w:val="1"/>
          <w:sz w:val="20"/>
          <w:szCs w:val="20"/>
          <w:rtl w:val="0"/>
        </w:rPr>
        <w:t>öö</w:t>
      </w:r>
      <w:r>
        <w:rPr>
          <w:rStyle w:val="None"/>
          <w:rFonts w:ascii="Avenir Next" w:hAnsi="Avenir Next"/>
          <w:b w:val="1"/>
          <w:bCs w:val="1"/>
          <w:sz w:val="20"/>
          <w:szCs w:val="20"/>
          <w:rtl w:val="0"/>
        </w:rPr>
        <w:t xml:space="preserve">toa esitluses </w:t>
      </w:r>
      <w:r>
        <w:rPr>
          <w:rFonts w:ascii="Avenir Next" w:hAnsi="Avenir Next"/>
          <w:sz w:val="20"/>
          <w:szCs w:val="20"/>
          <w:rtl w:val="0"/>
        </w:rPr>
        <w:t>on j</w:t>
      </w:r>
      <w:r>
        <w:rPr>
          <w:rFonts w:ascii="Avenir Next" w:hAnsi="Avenir Next" w:hint="default"/>
          <w:sz w:val="20"/>
          <w:szCs w:val="20"/>
          <w:rtl w:val="0"/>
        </w:rPr>
        <w:t>ä</w:t>
      </w:r>
      <w:r>
        <w:rPr>
          <w:rFonts w:ascii="Avenir Next" w:hAnsi="Avenir Next"/>
          <w:sz w:val="20"/>
          <w:szCs w:val="20"/>
          <w:rtl w:val="0"/>
          <w:lang w:val="en-US"/>
        </w:rPr>
        <w:t xml:space="preserve">rgmised slaidid: 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566"/>
        <w:jc w:val="both"/>
        <w:rPr>
          <w:rFonts w:ascii="Avenir Next" w:hAnsi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 xml:space="preserve">Tihedus </w:t>
      </w:r>
      <w:r>
        <w:rPr>
          <w:rFonts w:ascii="Avenir Next" w:hAnsi="Avenir Next"/>
          <w:sz w:val="20"/>
          <w:szCs w:val="20"/>
          <w:rtl w:val="0"/>
        </w:rPr>
        <w:t>(Selgitab</w:t>
      </w:r>
      <w:r>
        <w:rPr>
          <w:rFonts w:ascii="Avenir Next" w:hAnsi="Avenir Next"/>
          <w:sz w:val="20"/>
          <w:szCs w:val="20"/>
          <w:rtl w:val="0"/>
        </w:rPr>
        <w:t>, mis see on, s</w:t>
      </w: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 xml:space="preserve">mbolid ja </w:t>
      </w: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>hikud ning kuidas arvutada</w:t>
      </w:r>
      <w:r>
        <w:rPr>
          <w:rFonts w:ascii="Avenir Next" w:hAnsi="Avenir Next"/>
          <w:sz w:val="20"/>
          <w:szCs w:val="20"/>
          <w:rtl w:val="0"/>
          <w:lang w:val="it-IT"/>
        </w:rPr>
        <w:t>);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566"/>
        <w:jc w:val="both"/>
        <w:rPr>
          <w:rFonts w:ascii="Avenir Next" w:hAnsi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Ujuvus</w:t>
      </w:r>
      <w:r>
        <w:rPr>
          <w:rFonts w:ascii="Avenir Next" w:hAnsi="Avenir Next"/>
          <w:sz w:val="20"/>
          <w:szCs w:val="20"/>
          <w:rtl w:val="0"/>
        </w:rPr>
        <w:t xml:space="preserve"> (Selgitab</w:t>
      </w:r>
      <w:r>
        <w:rPr>
          <w:rFonts w:ascii="Avenir Next" w:hAnsi="Avenir Next"/>
          <w:sz w:val="20"/>
          <w:szCs w:val="20"/>
          <w:rtl w:val="0"/>
        </w:rPr>
        <w:t>, mis see on</w:t>
      </w:r>
      <w:r>
        <w:rPr>
          <w:rFonts w:ascii="Avenir Next" w:hAnsi="Avenir Next"/>
          <w:sz w:val="20"/>
          <w:szCs w:val="20"/>
          <w:rtl w:val="0"/>
          <w:lang w:val="it-IT"/>
        </w:rPr>
        <w:t>);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566"/>
        <w:jc w:val="both"/>
        <w:rPr>
          <w:rFonts w:ascii="Avenir Next" w:hAnsi="Avenir Next" w:hint="default"/>
          <w:sz w:val="20"/>
          <w:szCs w:val="20"/>
          <w:rtl w:val="0"/>
        </w:rPr>
      </w:pP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>lesl</w:t>
      </w: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>kkej</w:t>
      </w:r>
      <w:r>
        <w:rPr>
          <w:rFonts w:ascii="Avenir Next" w:hAnsi="Avenir Next" w:hint="default"/>
          <w:sz w:val="20"/>
          <w:szCs w:val="20"/>
          <w:rtl w:val="0"/>
        </w:rPr>
        <w:t>õ</w:t>
      </w:r>
      <w:r>
        <w:rPr>
          <w:rFonts w:ascii="Avenir Next" w:hAnsi="Avenir Next"/>
          <w:sz w:val="20"/>
          <w:szCs w:val="20"/>
          <w:rtl w:val="0"/>
        </w:rPr>
        <w:t>ud</w:t>
      </w:r>
      <w:r>
        <w:rPr>
          <w:rFonts w:ascii="Avenir Next" w:hAnsi="Avenir Next"/>
          <w:sz w:val="20"/>
          <w:szCs w:val="20"/>
          <w:rtl w:val="0"/>
          <w:lang w:val="en-US"/>
        </w:rPr>
        <w:t xml:space="preserve"> (Selgitab, mis see on,</w:t>
      </w:r>
      <w:r>
        <w:rPr>
          <w:rFonts w:ascii="Avenir Next" w:hAnsi="Avenir Next"/>
          <w:sz w:val="20"/>
          <w:szCs w:val="20"/>
          <w:rtl w:val="0"/>
        </w:rPr>
        <w:t xml:space="preserve"> kus toimub,</w:t>
      </w:r>
      <w:r>
        <w:rPr>
          <w:rFonts w:ascii="Avenir Next" w:hAnsi="Avenir Next"/>
          <w:sz w:val="20"/>
          <w:szCs w:val="20"/>
          <w:rtl w:val="0"/>
        </w:rPr>
        <w:t xml:space="preserve"> s</w:t>
      </w: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 xml:space="preserve">mbolid ja </w:t>
      </w: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>hikud ning kuidas arvutada);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566"/>
        <w:jc w:val="both"/>
        <w:rPr>
          <w:rFonts w:ascii="Avenir Next" w:hAnsi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Pindpinevus</w:t>
      </w:r>
      <w:r>
        <w:rPr>
          <w:rFonts w:ascii="Avenir Next" w:hAnsi="Avenir Next"/>
          <w:sz w:val="20"/>
          <w:szCs w:val="20"/>
          <w:rtl w:val="0"/>
          <w:lang w:val="en-US"/>
        </w:rPr>
        <w:t xml:space="preserve"> (Selgitab, mis see on, k</w:t>
      </w:r>
      <w:r>
        <w:rPr>
          <w:rFonts w:ascii="Avenir Next" w:hAnsi="Avenir Next"/>
          <w:sz w:val="20"/>
          <w:szCs w:val="20"/>
          <w:rtl w:val="0"/>
        </w:rPr>
        <w:t>uidas</w:t>
      </w:r>
      <w:r>
        <w:rPr>
          <w:rFonts w:ascii="Avenir Next" w:hAnsi="Avenir Next"/>
          <w:sz w:val="20"/>
          <w:szCs w:val="20"/>
          <w:rtl w:val="0"/>
        </w:rPr>
        <w:t xml:space="preserve"> toim</w:t>
      </w:r>
      <w:r>
        <w:rPr>
          <w:rFonts w:ascii="Avenir Next" w:hAnsi="Avenir Next"/>
          <w:sz w:val="20"/>
          <w:szCs w:val="20"/>
          <w:rtl w:val="0"/>
        </w:rPr>
        <w:t>i</w:t>
      </w:r>
      <w:r>
        <w:rPr>
          <w:rFonts w:ascii="Avenir Next" w:hAnsi="Avenir Next"/>
          <w:sz w:val="20"/>
          <w:szCs w:val="20"/>
          <w:rtl w:val="0"/>
        </w:rPr>
        <w:t>b</w:t>
      </w:r>
      <w:r>
        <w:rPr>
          <w:rFonts w:ascii="Avenir Next" w:hAnsi="Avenir Next"/>
          <w:sz w:val="20"/>
          <w:szCs w:val="20"/>
          <w:rtl w:val="0"/>
        </w:rPr>
        <w:t xml:space="preserve"> ja kus seda igap</w:t>
      </w:r>
      <w:r>
        <w:rPr>
          <w:rFonts w:ascii="Avenir Next" w:hAnsi="Avenir Next" w:hint="default"/>
          <w:sz w:val="20"/>
          <w:szCs w:val="20"/>
          <w:rtl w:val="0"/>
        </w:rPr>
        <w:t>ä</w:t>
      </w:r>
      <w:r>
        <w:rPr>
          <w:rFonts w:ascii="Avenir Next" w:hAnsi="Avenir Next"/>
          <w:sz w:val="20"/>
          <w:szCs w:val="20"/>
          <w:rtl w:val="0"/>
        </w:rPr>
        <w:t>evaselt n</w:t>
      </w:r>
      <w:r>
        <w:rPr>
          <w:rFonts w:ascii="Avenir Next" w:hAnsi="Avenir Next" w:hint="default"/>
          <w:sz w:val="20"/>
          <w:szCs w:val="20"/>
          <w:rtl w:val="0"/>
        </w:rPr>
        <w:t>ä</w:t>
      </w:r>
      <w:r>
        <w:rPr>
          <w:rFonts w:ascii="Avenir Next" w:hAnsi="Avenir Next"/>
          <w:sz w:val="20"/>
          <w:szCs w:val="20"/>
          <w:rtl w:val="0"/>
        </w:rPr>
        <w:t>ha v</w:t>
      </w:r>
      <w:r>
        <w:rPr>
          <w:rFonts w:ascii="Avenir Next" w:hAnsi="Avenir Next" w:hint="default"/>
          <w:sz w:val="20"/>
          <w:szCs w:val="20"/>
          <w:rtl w:val="0"/>
        </w:rPr>
        <w:t>õ</w:t>
      </w:r>
      <w:r>
        <w:rPr>
          <w:rFonts w:ascii="Avenir Next" w:hAnsi="Avenir Next"/>
          <w:sz w:val="20"/>
          <w:szCs w:val="20"/>
          <w:rtl w:val="0"/>
        </w:rPr>
        <w:t>ib).</w:t>
      </w:r>
    </w:p>
    <w:p>
      <w:pPr>
        <w:pStyle w:val="Default"/>
        <w:bidi w:val="0"/>
        <w:spacing w:after="160" w:line="360" w:lineRule="auto"/>
        <w:ind w:left="0" w:right="566" w:firstLine="0"/>
        <w:jc w:val="both"/>
        <w:rPr>
          <w:rFonts w:ascii="Avenir Next" w:cs="Avenir Next" w:hAnsi="Avenir Next" w:eastAsia="Avenir Next"/>
          <w:b w:val="1"/>
          <w:bCs w:val="1"/>
          <w:sz w:val="20"/>
          <w:szCs w:val="20"/>
          <w:u w:val="single"/>
          <w:rtl w:val="0"/>
        </w:rPr>
      </w:pPr>
    </w:p>
    <w:p>
      <w:pPr>
        <w:pStyle w:val="Default"/>
        <w:bidi w:val="0"/>
        <w:spacing w:after="160" w:line="360" w:lineRule="auto"/>
        <w:ind w:left="0" w:right="566" w:firstLine="0"/>
        <w:jc w:val="both"/>
        <w:rPr>
          <w:rStyle w:val="None"/>
          <w:rFonts w:ascii="Avenir Next" w:cs="Avenir Next" w:hAnsi="Avenir Next" w:eastAsia="Avenir Next"/>
          <w:b w:val="0"/>
          <w:bCs w:val="0"/>
          <w:sz w:val="20"/>
          <w:szCs w:val="20"/>
          <w:u w:val="none"/>
          <w:rtl w:val="0"/>
        </w:rPr>
      </w:pPr>
      <w:r>
        <w:rPr>
          <w:rStyle w:val="None"/>
          <w:rFonts w:ascii="Avenir Next" w:hAnsi="Avenir Next"/>
          <w:b w:val="1"/>
          <w:bCs w:val="1"/>
          <w:sz w:val="20"/>
          <w:szCs w:val="20"/>
          <w:u w:val="none"/>
          <w:rtl w:val="0"/>
          <w:lang w:val="nl-NL"/>
        </w:rPr>
        <w:t xml:space="preserve">Tegevus: </w:t>
      </w:r>
      <w:r>
        <w:rPr>
          <w:rStyle w:val="None"/>
          <w:rFonts w:ascii="Avenir Next" w:hAnsi="Avenir Next"/>
          <w:b w:val="0"/>
          <w:bCs w:val="0"/>
          <w:sz w:val="20"/>
          <w:szCs w:val="20"/>
          <w:u w:val="none"/>
          <w:rtl w:val="0"/>
        </w:rPr>
        <w:t>Teeme ise laevukese, et t</w:t>
      </w:r>
      <w:r>
        <w:rPr>
          <w:rStyle w:val="None"/>
          <w:rFonts w:ascii="Avenir Next" w:hAnsi="Avenir Next" w:hint="default"/>
          <w:b w:val="0"/>
          <w:bCs w:val="0"/>
          <w:sz w:val="20"/>
          <w:szCs w:val="20"/>
          <w:u w:val="none"/>
          <w:rtl w:val="0"/>
          <w:lang w:val="pt-PT"/>
        </w:rPr>
        <w:t>õ</w:t>
      </w:r>
      <w:r>
        <w:rPr>
          <w:rStyle w:val="None"/>
          <w:rFonts w:ascii="Avenir Next" w:hAnsi="Avenir Next"/>
          <w:b w:val="0"/>
          <w:bCs w:val="0"/>
          <w:sz w:val="20"/>
          <w:szCs w:val="20"/>
          <w:u w:val="none"/>
          <w:rtl w:val="0"/>
        </w:rPr>
        <w:t>estada ja selgitada ujuvuse reegleid s</w:t>
      </w:r>
      <w:r>
        <w:rPr>
          <w:rStyle w:val="None"/>
          <w:rFonts w:ascii="Avenir Next" w:hAnsi="Avenir Next" w:hint="default"/>
          <w:b w:val="0"/>
          <w:bCs w:val="0"/>
          <w:sz w:val="20"/>
          <w:szCs w:val="20"/>
          <w:u w:val="none"/>
          <w:rtl w:val="0"/>
          <w:lang w:val="pt-PT"/>
        </w:rPr>
        <w:t>õ</w:t>
      </w:r>
      <w:r>
        <w:rPr>
          <w:rStyle w:val="None"/>
          <w:rFonts w:ascii="Avenir Next" w:hAnsi="Avenir Next"/>
          <w:b w:val="0"/>
          <w:bCs w:val="0"/>
          <w:sz w:val="20"/>
          <w:szCs w:val="20"/>
          <w:u w:val="none"/>
          <w:rtl w:val="0"/>
        </w:rPr>
        <w:t xml:space="preserve">ltuvalt keha tihedusest ja </w:t>
      </w:r>
      <w:r>
        <w:rPr>
          <w:rStyle w:val="None"/>
          <w:rFonts w:ascii="Avenir Next" w:hAnsi="Avenir Next" w:hint="default"/>
          <w:b w:val="0"/>
          <w:bCs w:val="0"/>
          <w:sz w:val="20"/>
          <w:szCs w:val="20"/>
          <w:u w:val="none"/>
          <w:rtl w:val="0"/>
        </w:rPr>
        <w:t>ü</w:t>
      </w:r>
      <w:r>
        <w:rPr>
          <w:rStyle w:val="None"/>
          <w:rFonts w:ascii="Avenir Next" w:hAnsi="Avenir Next"/>
          <w:b w:val="0"/>
          <w:bCs w:val="0"/>
          <w:sz w:val="20"/>
          <w:szCs w:val="20"/>
          <w:u w:val="none"/>
          <w:rtl w:val="0"/>
          <w:lang w:val="en-US"/>
        </w:rPr>
        <w:t>lesl</w:t>
      </w:r>
      <w:r>
        <w:rPr>
          <w:rStyle w:val="None"/>
          <w:rFonts w:ascii="Avenir Next" w:hAnsi="Avenir Next" w:hint="default"/>
          <w:b w:val="0"/>
          <w:bCs w:val="0"/>
          <w:sz w:val="20"/>
          <w:szCs w:val="20"/>
          <w:u w:val="none"/>
          <w:rtl w:val="0"/>
        </w:rPr>
        <w:t>ü</w:t>
      </w:r>
      <w:r>
        <w:rPr>
          <w:rStyle w:val="None"/>
          <w:rFonts w:ascii="Avenir Next" w:hAnsi="Avenir Next"/>
          <w:b w:val="0"/>
          <w:bCs w:val="0"/>
          <w:sz w:val="20"/>
          <w:szCs w:val="20"/>
          <w:u w:val="none"/>
          <w:rtl w:val="0"/>
        </w:rPr>
        <w:t>kkej</w:t>
      </w:r>
      <w:r>
        <w:rPr>
          <w:rStyle w:val="None"/>
          <w:rFonts w:ascii="Avenir Next" w:hAnsi="Avenir Next" w:hint="default"/>
          <w:b w:val="0"/>
          <w:bCs w:val="0"/>
          <w:sz w:val="20"/>
          <w:szCs w:val="20"/>
          <w:u w:val="none"/>
          <w:rtl w:val="0"/>
          <w:lang w:val="pt-PT"/>
        </w:rPr>
        <w:t>õ</w:t>
      </w:r>
      <w:r>
        <w:rPr>
          <w:rStyle w:val="None"/>
          <w:rFonts w:ascii="Avenir Next" w:hAnsi="Avenir Next"/>
          <w:b w:val="0"/>
          <w:bCs w:val="0"/>
          <w:sz w:val="20"/>
          <w:szCs w:val="20"/>
          <w:u w:val="none"/>
          <w:rtl w:val="0"/>
        </w:rPr>
        <w:t>ust (valmistamise juhend, koos vajalike vahenditega dokumendi l</w:t>
      </w:r>
      <w:r>
        <w:rPr>
          <w:rStyle w:val="None"/>
          <w:rFonts w:ascii="Avenir Next" w:hAnsi="Avenir Next" w:hint="default"/>
          <w:b w:val="0"/>
          <w:bCs w:val="0"/>
          <w:sz w:val="20"/>
          <w:szCs w:val="20"/>
          <w:u w:val="none"/>
          <w:rtl w:val="0"/>
          <w:lang w:val="pt-PT"/>
        </w:rPr>
        <w:t>õ</w:t>
      </w:r>
      <w:r>
        <w:rPr>
          <w:rStyle w:val="None"/>
          <w:rFonts w:ascii="Avenir Next" w:hAnsi="Avenir Next"/>
          <w:b w:val="0"/>
          <w:bCs w:val="0"/>
          <w:sz w:val="20"/>
          <w:szCs w:val="20"/>
          <w:u w:val="none"/>
          <w:rtl w:val="0"/>
        </w:rPr>
        <w:t>pus).</w:t>
      </w:r>
    </w:p>
    <w:p>
      <w:pPr>
        <w:pStyle w:val="Default"/>
        <w:bidi w:val="0"/>
        <w:spacing w:after="160" w:line="360" w:lineRule="auto"/>
        <w:ind w:left="0" w:right="566" w:firstLine="0"/>
        <w:jc w:val="both"/>
        <w:rPr>
          <w:rStyle w:val="None"/>
          <w:rFonts w:ascii="Avenir Next" w:cs="Avenir Next" w:hAnsi="Avenir Next" w:eastAsia="Avenir Next"/>
          <w:b w:val="1"/>
          <w:bCs w:val="1"/>
          <w:outline w:val="0"/>
          <w:color w:val="000000"/>
          <w:sz w:val="20"/>
          <w:szCs w:val="20"/>
          <w:u w:val="no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160" w:line="360" w:lineRule="auto"/>
        <w:ind w:left="0" w:right="566" w:firstLine="0"/>
        <w:jc w:val="both"/>
        <w:rPr>
          <w:rFonts w:ascii="Avenir Next" w:cs="Avenir Next" w:hAnsi="Avenir Next" w:eastAsia="Avenir Next"/>
          <w:b w:val="1"/>
          <w:bCs w:val="1"/>
          <w:u w:val="single"/>
          <w:rtl w:val="0"/>
        </w:rPr>
      </w:pPr>
      <w:r>
        <w:rPr>
          <w:rFonts w:ascii="Avenir Next" w:hAnsi="Avenir Next"/>
          <w:b w:val="1"/>
          <w:bCs w:val="1"/>
          <w:u w:val="single"/>
          <w:rtl w:val="0"/>
        </w:rPr>
        <w:t>T</w:t>
      </w:r>
      <w:r>
        <w:rPr>
          <w:rFonts w:ascii="Avenir Next" w:hAnsi="Avenir Next" w:hint="default"/>
          <w:b w:val="1"/>
          <w:bCs w:val="1"/>
          <w:u w:val="single"/>
          <w:rtl w:val="0"/>
        </w:rPr>
        <w:t>öö</w:t>
      </w:r>
      <w:r>
        <w:rPr>
          <w:rFonts w:ascii="Avenir Next" w:hAnsi="Avenir Next"/>
          <w:b w:val="1"/>
          <w:bCs w:val="1"/>
          <w:u w:val="single"/>
          <w:rtl w:val="0"/>
        </w:rPr>
        <w:t>toa ajakava</w:t>
      </w:r>
      <w:r>
        <w:rPr>
          <w:rFonts w:ascii="Avenir Next" w:hAnsi="Avenir Next"/>
          <w:b w:val="1"/>
          <w:bCs w:val="1"/>
          <w:u w:val="single"/>
          <w:rtl w:val="0"/>
        </w:rPr>
        <w:t>:</w:t>
      </w:r>
    </w:p>
    <w:p>
      <w:pPr>
        <w:pStyle w:val="Default"/>
        <w:bidi w:val="0"/>
        <w:spacing w:after="160" w:line="360" w:lineRule="auto"/>
        <w:ind w:left="0" w:right="566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Loeng, kus esitlusfaili abil r</w:t>
      </w:r>
      <w:r>
        <w:rPr>
          <w:rFonts w:ascii="Avenir Next" w:hAnsi="Avenir Next" w:hint="default"/>
          <w:sz w:val="20"/>
          <w:szCs w:val="20"/>
          <w:rtl w:val="0"/>
        </w:rPr>
        <w:t>ää</w:t>
      </w:r>
      <w:r>
        <w:rPr>
          <w:rFonts w:ascii="Avenir Next" w:hAnsi="Avenir Next"/>
          <w:sz w:val="20"/>
          <w:szCs w:val="20"/>
          <w:rtl w:val="0"/>
        </w:rPr>
        <w:t xml:space="preserve">gitakse </w:t>
      </w:r>
      <w:r>
        <w:rPr>
          <w:rFonts w:ascii="Avenir Next" w:hAnsi="Avenir Next"/>
          <w:sz w:val="20"/>
          <w:szCs w:val="20"/>
          <w:rtl w:val="0"/>
        </w:rPr>
        <w:t>keha ja vee tihedusest,</w:t>
      </w:r>
      <w:r>
        <w:rPr>
          <w:rFonts w:ascii="Avenir Next" w:hAnsi="Avenir Next"/>
          <w:sz w:val="20"/>
          <w:szCs w:val="20"/>
          <w:rtl w:val="0"/>
        </w:rPr>
        <w:t xml:space="preserve"> </w:t>
      </w:r>
      <w:r>
        <w:rPr>
          <w:rFonts w:ascii="Avenir Next" w:hAnsi="Avenir Next"/>
          <w:sz w:val="20"/>
          <w:szCs w:val="20"/>
          <w:rtl w:val="0"/>
        </w:rPr>
        <w:t xml:space="preserve">keha ujuvusest ja selle </w:t>
      </w: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>lesl</w:t>
      </w: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>kkej</w:t>
      </w:r>
      <w:r>
        <w:rPr>
          <w:rFonts w:ascii="Avenir Next" w:hAnsi="Avenir Next" w:hint="default"/>
          <w:sz w:val="20"/>
          <w:szCs w:val="20"/>
          <w:rtl w:val="0"/>
        </w:rPr>
        <w:t>õ</w:t>
      </w:r>
      <w:r>
        <w:rPr>
          <w:rFonts w:ascii="Avenir Next" w:hAnsi="Avenir Next"/>
          <w:sz w:val="20"/>
          <w:szCs w:val="20"/>
          <w:rtl w:val="0"/>
        </w:rPr>
        <w:t>ust ning pindpinevusest. Peale esitlust</w:t>
      </w:r>
      <w:r>
        <w:rPr>
          <w:rFonts w:ascii="Avenir Next" w:hAnsi="Avenir Next"/>
          <w:sz w:val="20"/>
          <w:szCs w:val="20"/>
          <w:rtl w:val="0"/>
          <w:lang w:val="sv-SE"/>
        </w:rPr>
        <w:t xml:space="preserve"> jagatakse</w:t>
      </w:r>
      <w:r>
        <w:rPr>
          <w:rFonts w:ascii="Avenir Next" w:hAnsi="Avenir Next"/>
          <w:sz w:val="20"/>
          <w:szCs w:val="20"/>
          <w:rtl w:val="0"/>
        </w:rPr>
        <w:t xml:space="preserve"> 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pilastele t</w:t>
      </w:r>
      <w:r>
        <w:rPr>
          <w:rFonts w:ascii="Avenir Next" w:hAnsi="Avenir Next" w:hint="default"/>
          <w:sz w:val="20"/>
          <w:szCs w:val="20"/>
          <w:rtl w:val="0"/>
        </w:rPr>
        <w:t>öö</w:t>
      </w:r>
      <w:r>
        <w:rPr>
          <w:rFonts w:ascii="Avenir Next" w:hAnsi="Avenir Next"/>
          <w:sz w:val="20"/>
          <w:szCs w:val="20"/>
          <w:rtl w:val="0"/>
        </w:rPr>
        <w:t>lehed, mis sisaldab katseks vajalikke vahendeid, t</w:t>
      </w:r>
      <w:r>
        <w:rPr>
          <w:rFonts w:ascii="Avenir Next" w:hAnsi="Avenir Next" w:hint="default"/>
          <w:sz w:val="20"/>
          <w:szCs w:val="20"/>
          <w:rtl w:val="0"/>
        </w:rPr>
        <w:t>ööü</w:t>
      </w:r>
      <w:r>
        <w:rPr>
          <w:rFonts w:ascii="Avenir Next" w:hAnsi="Avenir Next"/>
          <w:sz w:val="20"/>
          <w:szCs w:val="20"/>
          <w:rtl w:val="0"/>
        </w:rPr>
        <w:t>lesannet, tulemuste kirjutamiseks tabelit ning kokkuv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tvat teoreetilist osa</w:t>
      </w:r>
      <w:r>
        <w:rPr>
          <w:rFonts w:ascii="Avenir Next" w:hAnsi="Avenir Next"/>
          <w:sz w:val="20"/>
          <w:szCs w:val="20"/>
          <w:rtl w:val="0"/>
        </w:rPr>
        <w:t>. P</w:t>
      </w:r>
      <w:r>
        <w:rPr>
          <w:rFonts w:ascii="Avenir Next" w:hAnsi="Avenir Next"/>
          <w:sz w:val="20"/>
          <w:szCs w:val="20"/>
          <w:rtl w:val="0"/>
        </w:rPr>
        <w:t>raktiline osa, k</w:t>
      </w:r>
      <w:r>
        <w:rPr>
          <w:rFonts w:ascii="Avenir Next" w:hAnsi="Avenir Next"/>
          <w:sz w:val="20"/>
          <w:szCs w:val="20"/>
          <w:rtl w:val="0"/>
        </w:rPr>
        <w:t xml:space="preserve">us </w:t>
      </w:r>
      <w:r>
        <w:rPr>
          <w:rFonts w:ascii="Avenir Next" w:hAnsi="Avenir Next" w:hint="default"/>
          <w:sz w:val="20"/>
          <w:szCs w:val="20"/>
          <w:rtl w:val="0"/>
        </w:rPr>
        <w:t>õ</w:t>
      </w:r>
      <w:r>
        <w:rPr>
          <w:rFonts w:ascii="Avenir Next" w:hAnsi="Avenir Next"/>
          <w:sz w:val="20"/>
          <w:szCs w:val="20"/>
          <w:rtl w:val="0"/>
        </w:rPr>
        <w:t>pilased</w:t>
      </w:r>
      <w:r>
        <w:rPr>
          <w:rFonts w:ascii="Avenir Next" w:hAnsi="Avenir Next"/>
          <w:sz w:val="20"/>
          <w:szCs w:val="20"/>
          <w:rtl w:val="0"/>
        </w:rPr>
        <w:t xml:space="preserve"> valmistavad ise </w:t>
      </w:r>
      <w:r>
        <w:rPr>
          <w:rFonts w:ascii="Avenir Next" w:hAnsi="Avenir Next"/>
          <w:sz w:val="20"/>
          <w:szCs w:val="20"/>
          <w:rtl w:val="0"/>
        </w:rPr>
        <w:t>paberist laevukese</w:t>
      </w:r>
      <w:r>
        <w:rPr>
          <w:rFonts w:ascii="Avenir Next" w:hAnsi="Avenir Next"/>
          <w:sz w:val="20"/>
          <w:szCs w:val="20"/>
          <w:rtl w:val="0"/>
        </w:rPr>
        <w:t xml:space="preserve">, </w:t>
      </w:r>
      <w:r>
        <w:rPr>
          <w:rFonts w:ascii="Avenir Next" w:hAnsi="Avenir Next"/>
          <w:sz w:val="20"/>
          <w:szCs w:val="20"/>
          <w:rtl w:val="0"/>
        </w:rPr>
        <w:t>kaaluvad ja lisavad sellele kruusa ning asetavad selle vette, eesm</w:t>
      </w:r>
      <w:r>
        <w:rPr>
          <w:rFonts w:ascii="Avenir Next" w:hAnsi="Avenir Next" w:hint="default"/>
          <w:sz w:val="20"/>
          <w:szCs w:val="20"/>
          <w:rtl w:val="0"/>
        </w:rPr>
        <w:t>ä</w:t>
      </w:r>
      <w:r>
        <w:rPr>
          <w:rFonts w:ascii="Avenir Next" w:hAnsi="Avenir Next"/>
          <w:sz w:val="20"/>
          <w:szCs w:val="20"/>
          <w:rtl w:val="0"/>
        </w:rPr>
        <w:t>rgiga, et laevuke ei vajuks p</w:t>
      </w:r>
      <w:r>
        <w:rPr>
          <w:rFonts w:ascii="Avenir Next" w:hAnsi="Avenir Next" w:hint="default"/>
          <w:sz w:val="20"/>
          <w:szCs w:val="20"/>
          <w:rtl w:val="0"/>
        </w:rPr>
        <w:t>õ</w:t>
      </w:r>
      <w:r>
        <w:rPr>
          <w:rFonts w:ascii="Avenir Next" w:hAnsi="Avenir Next"/>
          <w:sz w:val="20"/>
          <w:szCs w:val="20"/>
          <w:rtl w:val="0"/>
        </w:rPr>
        <w:t>hja.</w:t>
      </w:r>
      <w:r>
        <w:rPr>
          <w:rFonts w:ascii="Avenir Next" w:hAnsi="Avenir Next"/>
          <w:sz w:val="20"/>
          <w:szCs w:val="20"/>
          <w:rtl w:val="0"/>
        </w:rPr>
        <w:t xml:space="preserve"> T</w:t>
      </w:r>
      <w:r>
        <w:rPr>
          <w:rFonts w:ascii="Avenir Next" w:hAnsi="Avenir Next" w:hint="default"/>
          <w:sz w:val="20"/>
          <w:szCs w:val="20"/>
          <w:rtl w:val="0"/>
        </w:rPr>
        <w:t>öö</w:t>
      </w:r>
      <w:r>
        <w:rPr>
          <w:rFonts w:ascii="Avenir Next" w:hAnsi="Avenir Next"/>
          <w:sz w:val="20"/>
          <w:szCs w:val="20"/>
          <w:rtl w:val="0"/>
        </w:rPr>
        <w:t>tuba on m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 xml:space="preserve">eldud </w:t>
      </w:r>
      <w:r>
        <w:rPr>
          <w:rFonts w:ascii="Avenir Next" w:hAnsi="Avenir Next"/>
          <w:sz w:val="20"/>
          <w:szCs w:val="20"/>
          <w:rtl w:val="0"/>
        </w:rPr>
        <w:t>45</w:t>
      </w:r>
      <w:r>
        <w:rPr>
          <w:rFonts w:ascii="Avenir Next" w:hAnsi="Avenir Next"/>
          <w:sz w:val="20"/>
          <w:szCs w:val="20"/>
          <w:rtl w:val="0"/>
        </w:rPr>
        <w:t xml:space="preserve"> minuti pikkuseks (maksimaalselt </w:t>
      </w:r>
      <w:r>
        <w:rPr>
          <w:rFonts w:ascii="Avenir Next" w:hAnsi="Avenir Next"/>
          <w:sz w:val="20"/>
          <w:szCs w:val="20"/>
          <w:rtl w:val="0"/>
        </w:rPr>
        <w:t>1</w:t>
      </w:r>
      <w:r>
        <w:rPr>
          <w:rFonts w:ascii="Avenir Next" w:hAnsi="Avenir Next"/>
          <w:sz w:val="20"/>
          <w:szCs w:val="20"/>
          <w:rtl w:val="0"/>
          <w:lang w:val="de-DE"/>
        </w:rPr>
        <w:t xml:space="preserve"> akadeemili</w:t>
      </w:r>
      <w:r>
        <w:rPr>
          <w:rFonts w:ascii="Avenir Next" w:hAnsi="Avenir Next"/>
          <w:sz w:val="20"/>
          <w:szCs w:val="20"/>
          <w:rtl w:val="0"/>
        </w:rPr>
        <w:t>ne</w:t>
      </w:r>
      <w:r>
        <w:rPr>
          <w:rFonts w:ascii="Avenir Next" w:hAnsi="Avenir Next"/>
          <w:sz w:val="20"/>
          <w:szCs w:val="20"/>
          <w:rtl w:val="0"/>
          <w:lang w:val="de-DE"/>
        </w:rPr>
        <w:t xml:space="preserve"> tund)</w:t>
      </w:r>
      <w:r>
        <w:rPr>
          <w:rFonts w:ascii="Avenir Next" w:hAnsi="Avenir Next"/>
          <w:sz w:val="20"/>
          <w:szCs w:val="20"/>
          <w:rtl w:val="0"/>
        </w:rPr>
        <w:t>.</w:t>
      </w:r>
    </w:p>
    <w:p>
      <w:pPr>
        <w:pStyle w:val="Default"/>
        <w:numPr>
          <w:ilvl w:val="1"/>
          <w:numId w:val="5"/>
        </w:numPr>
        <w:bidi w:val="0"/>
        <w:spacing w:after="160" w:line="360" w:lineRule="auto"/>
        <w:ind w:right="566"/>
        <w:jc w:val="both"/>
        <w:rPr>
          <w:rFonts w:ascii="Avenir Next" w:hAnsi="Avenir Next"/>
          <w:sz w:val="20"/>
          <w:szCs w:val="20"/>
          <w:rtl w:val="0"/>
          <w:lang w:val="da-DK"/>
        </w:rPr>
      </w:pPr>
      <w:r>
        <w:rPr>
          <w:rFonts w:ascii="Avenir Next" w:hAnsi="Avenir Next"/>
          <w:sz w:val="20"/>
          <w:szCs w:val="20"/>
          <w:rtl w:val="0"/>
          <w:lang w:val="da-DK"/>
        </w:rPr>
        <w:t xml:space="preserve">Sissejuhatus (ca </w:t>
      </w:r>
      <w:r>
        <w:rPr>
          <w:rFonts w:ascii="Avenir Next" w:hAnsi="Avenir Next"/>
          <w:sz w:val="20"/>
          <w:szCs w:val="20"/>
          <w:rtl w:val="0"/>
        </w:rPr>
        <w:t>20</w:t>
      </w:r>
      <w:r>
        <w:rPr>
          <w:rFonts w:ascii="Avenir Next" w:hAnsi="Avenir Next"/>
          <w:sz w:val="20"/>
          <w:szCs w:val="20"/>
          <w:rtl w:val="0"/>
          <w:lang w:val="fr-FR"/>
        </w:rPr>
        <w:t xml:space="preserve"> min);</w:t>
      </w:r>
    </w:p>
    <w:p>
      <w:pPr>
        <w:pStyle w:val="Default"/>
        <w:numPr>
          <w:ilvl w:val="1"/>
          <w:numId w:val="5"/>
        </w:numPr>
        <w:bidi w:val="0"/>
        <w:spacing w:after="160" w:line="360" w:lineRule="auto"/>
        <w:ind w:right="566"/>
        <w:jc w:val="both"/>
        <w:rPr>
          <w:rFonts w:ascii="Avenir Next" w:hAnsi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 xml:space="preserve">Praktiline </w:t>
      </w: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>lesanne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(ca 20 min)</w:t>
      </w:r>
      <w:r>
        <w:rPr>
          <w:rFonts w:ascii="Avenir Next" w:hAnsi="Avenir Next"/>
          <w:sz w:val="20"/>
          <w:szCs w:val="20"/>
          <w:rtl w:val="0"/>
        </w:rPr>
        <w:t>;</w:t>
      </w:r>
    </w:p>
    <w:p>
      <w:pPr>
        <w:pStyle w:val="Default"/>
        <w:numPr>
          <w:ilvl w:val="1"/>
          <w:numId w:val="5"/>
        </w:numPr>
        <w:bidi w:val="0"/>
        <w:spacing w:after="160" w:line="360" w:lineRule="auto"/>
        <w:ind w:right="566"/>
        <w:jc w:val="both"/>
        <w:rPr>
          <w:rFonts w:ascii="Avenir Next" w:hAnsi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Koristamine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(ca 10 min)</w:t>
      </w:r>
      <w:r>
        <w:rPr>
          <w:rFonts w:ascii="Avenir Next" w:hAnsi="Avenir Next"/>
          <w:sz w:val="20"/>
          <w:szCs w:val="20"/>
          <w:rtl w:val="0"/>
        </w:rPr>
        <w:t>.</w:t>
      </w:r>
    </w:p>
    <w:p>
      <w:pPr>
        <w:pStyle w:val="Default"/>
        <w:bidi w:val="0"/>
        <w:spacing w:after="160" w:line="360" w:lineRule="auto"/>
        <w:ind w:left="0" w:right="566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efault"/>
        <w:bidi w:val="0"/>
        <w:spacing w:after="160" w:line="360" w:lineRule="auto"/>
        <w:ind w:left="0" w:right="566" w:firstLine="0"/>
        <w:jc w:val="both"/>
        <w:rPr>
          <w:rFonts w:ascii="Avenir Next" w:cs="Avenir Next" w:hAnsi="Avenir Next" w:eastAsia="Avenir Next"/>
          <w:b w:val="1"/>
          <w:bCs w:val="1"/>
          <w:sz w:val="20"/>
          <w:szCs w:val="20"/>
          <w:u w:val="single"/>
          <w:rtl w:val="0"/>
        </w:rPr>
      </w:pPr>
      <w:r>
        <w:rPr>
          <w:rFonts w:ascii="Avenir Next" w:hAnsi="Avenir Next"/>
          <w:b w:val="1"/>
          <w:bCs w:val="1"/>
          <w:sz w:val="20"/>
          <w:szCs w:val="20"/>
          <w:u w:val="single"/>
          <w:rtl w:val="0"/>
        </w:rPr>
        <w:t>Laevukese</w:t>
      </w:r>
      <w:r>
        <w:rPr>
          <w:rFonts w:ascii="Avenir Next" w:hAnsi="Avenir Next"/>
          <w:b w:val="1"/>
          <w:bCs w:val="1"/>
          <w:sz w:val="20"/>
          <w:szCs w:val="20"/>
          <w:u w:val="single"/>
          <w:rtl w:val="0"/>
        </w:rPr>
        <w:t xml:space="preserve"> </w:t>
      </w:r>
      <w:r>
        <w:rPr>
          <w:rFonts w:ascii="Avenir Next" w:hAnsi="Avenir Next"/>
          <w:b w:val="1"/>
          <w:bCs w:val="1"/>
          <w:sz w:val="20"/>
          <w:szCs w:val="20"/>
          <w:u w:val="single"/>
          <w:rtl w:val="0"/>
        </w:rPr>
        <w:t>v</w:t>
      </w:r>
      <w:r>
        <w:rPr>
          <w:rFonts w:ascii="Avenir Next" w:hAnsi="Avenir Next"/>
          <w:b w:val="1"/>
          <w:bCs w:val="1"/>
          <w:sz w:val="20"/>
          <w:szCs w:val="20"/>
          <w:u w:val="single"/>
          <w:rtl w:val="0"/>
        </w:rPr>
        <w:t>almistamise juhend:</w:t>
      </w:r>
    </w:p>
    <w:p>
      <w:pPr>
        <w:pStyle w:val="Default"/>
        <w:bidi w:val="0"/>
        <w:spacing w:after="160" w:line="360" w:lineRule="auto"/>
        <w:ind w:left="0" w:right="566" w:firstLine="0"/>
        <w:jc w:val="left"/>
        <w:rPr>
          <w:rtl w:val="0"/>
        </w:rPr>
      </w:pPr>
      <w:r>
        <w:rPr>
          <w:rFonts w:ascii="Avenir Next" w:hAnsi="Avenir Next"/>
          <w:sz w:val="20"/>
          <w:szCs w:val="20"/>
          <w:rtl w:val="0"/>
        </w:rPr>
        <w:t>Ehitada laev, mis kannaks v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imalikult palju kruusa. Laev tuleb ehitada paberist (v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  <w:lang w:val="it-IT"/>
        </w:rPr>
        <w:t>i fooliumist). Sellele lisada v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imalikult palju kruusa, ilma p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hja vajumiseta. Katsetuseks on kolm korda ning parim tulemus l</w:t>
      </w:r>
      <w:r>
        <w:rPr>
          <w:rFonts w:ascii="Avenir Next" w:hAnsi="Avenir Next" w:hint="default"/>
          <w:sz w:val="20"/>
          <w:szCs w:val="20"/>
          <w:rtl w:val="0"/>
        </w:rPr>
        <w:t>ä</w:t>
      </w:r>
      <w:r>
        <w:rPr>
          <w:rFonts w:ascii="Avenir Next" w:hAnsi="Avenir Next"/>
          <w:sz w:val="20"/>
          <w:szCs w:val="20"/>
          <w:rtl w:val="0"/>
        </w:rPr>
        <w:t xml:space="preserve">heb kirja (lahtrisse PT). Kruusa koguse peab enne vette panekut </w:t>
      </w:r>
      <w:r>
        <w:rPr>
          <w:rFonts w:ascii="Avenir Next" w:hAnsi="Avenir Next" w:hint="default"/>
          <w:sz w:val="20"/>
          <w:szCs w:val="20"/>
          <w:rtl w:val="0"/>
        </w:rPr>
        <w:t>ä</w:t>
      </w:r>
      <w:r>
        <w:rPr>
          <w:rFonts w:ascii="Avenir Next" w:hAnsi="Avenir Next"/>
          <w:sz w:val="20"/>
          <w:szCs w:val="20"/>
          <w:rtl w:val="0"/>
        </w:rPr>
        <w:t>ra kaaluma ja kirja panema. Laeva kuju jm m</w:t>
      </w:r>
      <w:r>
        <w:rPr>
          <w:rFonts w:ascii="Avenir Next" w:hAnsi="Avenir Next" w:hint="default"/>
          <w:sz w:val="20"/>
          <w:szCs w:val="20"/>
          <w:rtl w:val="0"/>
          <w:lang w:val="pt-PT"/>
        </w:rPr>
        <w:t>õ</w:t>
      </w:r>
      <w:r>
        <w:rPr>
          <w:rFonts w:ascii="Avenir Next" w:hAnsi="Avenir Next"/>
          <w:sz w:val="20"/>
          <w:szCs w:val="20"/>
          <w:rtl w:val="0"/>
        </w:rPr>
        <w:t>tleb r</w:t>
      </w:r>
      <w:r>
        <w:rPr>
          <w:rFonts w:ascii="Avenir Next" w:hAnsi="Avenir Next" w:hint="default"/>
          <w:sz w:val="20"/>
          <w:szCs w:val="20"/>
          <w:rtl w:val="0"/>
        </w:rPr>
        <w:t>ü</w:t>
      </w:r>
      <w:r>
        <w:rPr>
          <w:rFonts w:ascii="Avenir Next" w:hAnsi="Avenir Next"/>
          <w:sz w:val="20"/>
          <w:szCs w:val="20"/>
          <w:rtl w:val="0"/>
        </w:rPr>
        <w:t>hm ise v</w:t>
      </w:r>
      <w:r>
        <w:rPr>
          <w:rFonts w:ascii="Avenir Next" w:hAnsi="Avenir Next" w:hint="default"/>
          <w:sz w:val="20"/>
          <w:szCs w:val="20"/>
          <w:rtl w:val="0"/>
        </w:rPr>
        <w:t>ä</w:t>
      </w:r>
      <w:r>
        <w:rPr>
          <w:rFonts w:ascii="Avenir Next" w:hAnsi="Avenir Next"/>
          <w:sz w:val="20"/>
          <w:szCs w:val="20"/>
          <w:rtl w:val="0"/>
        </w:rPr>
        <w:t>lja. Kasutada on etteantud vahendid</w:t>
      </w:r>
      <w:r>
        <w:rPr>
          <w:rFonts w:ascii="Avenir Next" w:hAnsi="Avenir Next"/>
          <w:sz w:val="20"/>
          <w:szCs w:val="20"/>
          <w:rtl w:val="0"/>
        </w:rPr>
        <w:t xml:space="preserve"> (paber, kruus v</w:t>
      </w:r>
      <w:r>
        <w:rPr>
          <w:rFonts w:ascii="Avenir Next" w:hAnsi="Avenir Next" w:hint="default"/>
          <w:sz w:val="20"/>
          <w:szCs w:val="20"/>
          <w:rtl w:val="0"/>
        </w:rPr>
        <w:t>õ</w:t>
      </w:r>
      <w:r>
        <w:rPr>
          <w:rFonts w:ascii="Avenir Next" w:hAnsi="Avenir Next"/>
          <w:sz w:val="20"/>
          <w:szCs w:val="20"/>
          <w:rtl w:val="0"/>
        </w:rPr>
        <w:t>i kivikesed, kaal, kauss veega)</w:t>
      </w:r>
      <w:r>
        <w:rPr>
          <w:rFonts w:ascii="Avenir Next" w:hAnsi="Avenir Next"/>
          <w:sz w:val="20"/>
          <w:szCs w:val="20"/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524"/>
          </w:tabs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704"/>
          </w:tabs>
          <w:ind w:left="10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884"/>
          </w:tabs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1064"/>
          </w:tabs>
          <w:ind w:left="14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num" w:pos="1244"/>
          </w:tabs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num" w:pos="1424"/>
          </w:tabs>
          <w:ind w:left="17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1604"/>
          </w:tabs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num" w:pos="1784"/>
          </w:tabs>
          <w:ind w:left="21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num" w:pos="1964"/>
          </w:tabs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79cc"/>
      <w:u w:val="single"/>
      <w14:textFill>
        <w14:solidFill>
          <w14:srgbClr w14:val="0079CD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